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FB22" w14:textId="3D24B65A" w:rsidR="00D16C51" w:rsidRPr="005A4D87" w:rsidRDefault="004E5955" w:rsidP="00B61AB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The 202</w:t>
      </w:r>
      <w:r w:rsidR="00C469D6">
        <w:rPr>
          <w:rFonts w:cstheme="minorHAnsi"/>
          <w:b/>
        </w:rPr>
        <w:t>3</w:t>
      </w:r>
      <w:r>
        <w:rPr>
          <w:rFonts w:cstheme="minorHAnsi"/>
          <w:b/>
        </w:rPr>
        <w:t xml:space="preserve"> </w:t>
      </w:r>
      <w:r w:rsidR="00D16C51" w:rsidRPr="004E5955">
        <w:rPr>
          <w:rFonts w:cstheme="minorHAnsi"/>
          <w:b/>
        </w:rPr>
        <w:t>British Liquid Crystal S</w:t>
      </w:r>
      <w:r>
        <w:rPr>
          <w:rFonts w:cstheme="minorHAnsi"/>
          <w:b/>
        </w:rPr>
        <w:t xml:space="preserve">ociety </w:t>
      </w:r>
      <w:r w:rsidR="00C469D6">
        <w:rPr>
          <w:rFonts w:cstheme="minorHAnsi"/>
          <w:b/>
        </w:rPr>
        <w:t>Meeting</w:t>
      </w:r>
      <w:r w:rsidR="00AD25DA">
        <w:rPr>
          <w:rFonts w:cstheme="minorHAnsi"/>
          <w:b/>
        </w:rPr>
        <w:t xml:space="preserve"> for Early-</w:t>
      </w:r>
      <w:r w:rsidR="00F62E3B">
        <w:rPr>
          <w:rFonts w:cstheme="minorHAnsi"/>
          <w:b/>
        </w:rPr>
        <w:t>S</w:t>
      </w:r>
      <w:r w:rsidR="00AD25DA">
        <w:rPr>
          <w:rFonts w:cstheme="minorHAnsi"/>
          <w:b/>
        </w:rPr>
        <w:t xml:space="preserve">tage </w:t>
      </w:r>
      <w:r w:rsidR="00F62E3B">
        <w:rPr>
          <w:rFonts w:cstheme="minorHAnsi"/>
          <w:b/>
        </w:rPr>
        <w:t>R</w:t>
      </w:r>
      <w:r w:rsidR="00AD25DA">
        <w:rPr>
          <w:rFonts w:cstheme="minorHAnsi"/>
          <w:b/>
        </w:rPr>
        <w:t>esearchers</w:t>
      </w:r>
      <w:r w:rsidR="00C469D6">
        <w:rPr>
          <w:rFonts w:cstheme="minorHAnsi"/>
          <w:b/>
        </w:rPr>
        <w:t xml:space="preserve"> </w:t>
      </w:r>
    </w:p>
    <w:p w14:paraId="79EEEEB0" w14:textId="77777777" w:rsidR="00D16C51" w:rsidRDefault="00D16C51" w:rsidP="00B61A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201200" w14:textId="74F2E4F1" w:rsidR="008B158D" w:rsidRDefault="00B61AB8" w:rsidP="00B61A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7DC5">
        <w:rPr>
          <w:rFonts w:cstheme="minorHAnsi"/>
        </w:rPr>
        <w:t>We are pl</w:t>
      </w:r>
      <w:r w:rsidR="004E5955">
        <w:rPr>
          <w:rFonts w:cstheme="minorHAnsi"/>
        </w:rPr>
        <w:t xml:space="preserve">eased to announce that </w:t>
      </w:r>
      <w:r w:rsidR="00C469D6">
        <w:rPr>
          <w:rFonts w:cstheme="minorHAnsi"/>
        </w:rPr>
        <w:t>a one-day meeting</w:t>
      </w:r>
      <w:r w:rsidR="008B158D">
        <w:rPr>
          <w:rFonts w:cstheme="minorHAnsi"/>
        </w:rPr>
        <w:t xml:space="preserve"> </w:t>
      </w:r>
      <w:r w:rsidR="00C469D6">
        <w:rPr>
          <w:rFonts w:cstheme="minorHAnsi"/>
        </w:rPr>
        <w:t xml:space="preserve">will be held at the University of Birmingham on 20 June 2023 on the theme of </w:t>
      </w:r>
      <w:r w:rsidR="00C469D6" w:rsidRPr="00B17DC5">
        <w:rPr>
          <w:rFonts w:cstheme="minorHAnsi"/>
        </w:rPr>
        <w:t>“Liquid</w:t>
      </w:r>
      <w:r w:rsidR="00C469D6">
        <w:rPr>
          <w:rFonts w:cstheme="minorHAnsi"/>
        </w:rPr>
        <w:t>-Crystal Research in the 2020s”. The meeting</w:t>
      </w:r>
      <w:r w:rsidR="008B158D">
        <w:rPr>
          <w:rFonts w:cstheme="minorHAnsi"/>
        </w:rPr>
        <w:t xml:space="preserve">, supported by the </w:t>
      </w:r>
      <w:hyperlink r:id="rId5" w:history="1">
        <w:r w:rsidR="008B158D" w:rsidRPr="009A15D3">
          <w:rPr>
            <w:rStyle w:val="Hyperlink"/>
            <w:rFonts w:cstheme="minorHAnsi"/>
          </w:rPr>
          <w:t>British Liquid Crystal Society</w:t>
        </w:r>
      </w:hyperlink>
      <w:r w:rsidR="008B158D" w:rsidRPr="00B17DC5">
        <w:rPr>
          <w:rFonts w:cstheme="minorHAnsi"/>
        </w:rPr>
        <w:t xml:space="preserve"> (BLCS)</w:t>
      </w:r>
      <w:r w:rsidR="008B158D">
        <w:rPr>
          <w:rFonts w:cstheme="minorHAnsi"/>
        </w:rPr>
        <w:t>,</w:t>
      </w:r>
      <w:r w:rsidR="008B158D" w:rsidRPr="00B17DC5">
        <w:rPr>
          <w:rFonts w:cstheme="minorHAnsi"/>
        </w:rPr>
        <w:t xml:space="preserve"> </w:t>
      </w:r>
      <w:r w:rsidR="008B158D">
        <w:rPr>
          <w:rFonts w:cstheme="minorHAnsi"/>
        </w:rPr>
        <w:t xml:space="preserve"> </w:t>
      </w:r>
      <w:r w:rsidR="00C469D6">
        <w:rPr>
          <w:rFonts w:cstheme="minorHAnsi"/>
        </w:rPr>
        <w:t xml:space="preserve">is intended </w:t>
      </w:r>
      <w:r w:rsidR="008B158D">
        <w:rPr>
          <w:rFonts w:cstheme="minorHAnsi"/>
        </w:rPr>
        <w:t xml:space="preserve">for early-stage researchers, </w:t>
      </w:r>
      <w:r w:rsidR="00C469D6" w:rsidRPr="00B17DC5">
        <w:rPr>
          <w:rFonts w:cstheme="minorHAnsi"/>
        </w:rPr>
        <w:t xml:space="preserve">primarily </w:t>
      </w:r>
      <w:r w:rsidR="00C469D6">
        <w:rPr>
          <w:rFonts w:cstheme="minorHAnsi"/>
        </w:rPr>
        <w:t xml:space="preserve">for </w:t>
      </w:r>
      <w:r w:rsidR="00C469D6" w:rsidRPr="00B17DC5">
        <w:rPr>
          <w:rFonts w:cstheme="minorHAnsi"/>
        </w:rPr>
        <w:t xml:space="preserve">PhD students, but also </w:t>
      </w:r>
      <w:r w:rsidR="008B158D">
        <w:rPr>
          <w:rFonts w:cstheme="minorHAnsi"/>
        </w:rPr>
        <w:t xml:space="preserve">for </w:t>
      </w:r>
      <w:r w:rsidR="00C469D6" w:rsidRPr="00B17DC5">
        <w:rPr>
          <w:rFonts w:cstheme="minorHAnsi"/>
        </w:rPr>
        <w:t>post-doctoral research associates and researchers in industry</w:t>
      </w:r>
      <w:r w:rsidR="00C469D6">
        <w:rPr>
          <w:rFonts w:cstheme="minorHAnsi"/>
        </w:rPr>
        <w:t>, who are</w:t>
      </w:r>
      <w:r w:rsidR="00C469D6" w:rsidRPr="00B17DC5">
        <w:rPr>
          <w:rFonts w:cstheme="minorHAnsi"/>
        </w:rPr>
        <w:t xml:space="preserve"> relatively new to the field of liquid-crystal research, irrespective of their academic disciplines</w:t>
      </w:r>
      <w:r w:rsidR="008B158D">
        <w:rPr>
          <w:rFonts w:cstheme="minorHAnsi"/>
        </w:rPr>
        <w:t>.</w:t>
      </w:r>
      <w:r w:rsidR="00C469D6" w:rsidRPr="00B17DC5">
        <w:rPr>
          <w:rFonts w:cstheme="minorHAnsi"/>
        </w:rPr>
        <w:t xml:space="preserve"> </w:t>
      </w:r>
    </w:p>
    <w:p w14:paraId="2487DBBD" w14:textId="77777777" w:rsidR="008B158D" w:rsidRDefault="008B158D" w:rsidP="00B61A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F77BAF" w14:textId="3F89F2FB" w:rsidR="00C469D6" w:rsidRDefault="008B158D" w:rsidP="00B61AB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 the absence of the BLCS Annual</w:t>
      </w:r>
      <w:r w:rsidR="00C469D6">
        <w:rPr>
          <w:rFonts w:cstheme="minorHAnsi"/>
        </w:rPr>
        <w:t xml:space="preserve"> </w:t>
      </w:r>
      <w:r>
        <w:rPr>
          <w:rFonts w:cstheme="minorHAnsi"/>
        </w:rPr>
        <w:t xml:space="preserve">Training Workshop </w:t>
      </w:r>
      <w:r w:rsidR="006A62D5">
        <w:rPr>
          <w:rFonts w:cstheme="minorHAnsi"/>
        </w:rPr>
        <w:t xml:space="preserve">this year </w:t>
      </w:r>
      <w:r>
        <w:rPr>
          <w:rFonts w:cstheme="minorHAnsi"/>
        </w:rPr>
        <w:t>in the traditional forma</w:t>
      </w:r>
      <w:r w:rsidR="006A62D5">
        <w:rPr>
          <w:rFonts w:cstheme="minorHAnsi"/>
        </w:rPr>
        <w:t>t</w:t>
      </w:r>
      <w:r>
        <w:rPr>
          <w:rFonts w:cstheme="minorHAnsi"/>
        </w:rPr>
        <w:t xml:space="preserve">, some introductory materials for </w:t>
      </w:r>
      <w:r w:rsidRPr="00B17DC5">
        <w:rPr>
          <w:rFonts w:cstheme="minorHAnsi"/>
        </w:rPr>
        <w:t>education and training</w:t>
      </w:r>
      <w:r w:rsidR="00C469D6">
        <w:rPr>
          <w:rFonts w:cstheme="minorHAnsi"/>
        </w:rPr>
        <w:t xml:space="preserve"> </w:t>
      </w:r>
      <w:r>
        <w:rPr>
          <w:rFonts w:cstheme="minorHAnsi"/>
        </w:rPr>
        <w:t xml:space="preserve">will be made available to the </w:t>
      </w:r>
      <w:r w:rsidR="006A62D5">
        <w:rPr>
          <w:rFonts w:cstheme="minorHAnsi"/>
        </w:rPr>
        <w:t>participants</w:t>
      </w:r>
      <w:r>
        <w:rPr>
          <w:rFonts w:cstheme="minorHAnsi"/>
        </w:rPr>
        <w:t xml:space="preserve"> on an online platform before the one-day meeting</w:t>
      </w:r>
      <w:r w:rsidR="00C758B6">
        <w:rPr>
          <w:rFonts w:cstheme="minorHAnsi"/>
        </w:rPr>
        <w:t xml:space="preserve"> for a limited period</w:t>
      </w:r>
      <w:r>
        <w:rPr>
          <w:rFonts w:cstheme="minorHAnsi"/>
        </w:rPr>
        <w:t>.</w:t>
      </w:r>
      <w:r w:rsidR="00AD25DA">
        <w:rPr>
          <w:rFonts w:cstheme="minorHAnsi"/>
        </w:rPr>
        <w:t xml:space="preserve"> The one-</w:t>
      </w:r>
      <w:r w:rsidR="00F84701">
        <w:rPr>
          <w:rFonts w:cstheme="minorHAnsi"/>
        </w:rPr>
        <w:t xml:space="preserve">day </w:t>
      </w:r>
      <w:r w:rsidR="00AD25DA">
        <w:rPr>
          <w:rFonts w:cstheme="minorHAnsi"/>
        </w:rPr>
        <w:t>meeting</w:t>
      </w:r>
      <w:r w:rsidR="00F62E3B">
        <w:rPr>
          <w:rFonts w:cstheme="minorHAnsi"/>
        </w:rPr>
        <w:t xml:space="preserve"> (from 11 am to 5 pm)</w:t>
      </w:r>
      <w:r w:rsidR="00AD25DA">
        <w:rPr>
          <w:rFonts w:cstheme="minorHAnsi"/>
        </w:rPr>
        <w:t xml:space="preserve"> will provide opportunities for presenting posters and networking.</w:t>
      </w:r>
    </w:p>
    <w:p w14:paraId="46121800" w14:textId="77777777" w:rsidR="00AC4082" w:rsidRDefault="00AC4082" w:rsidP="00A912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2F8FED" w14:textId="3DE4EEAE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6C51">
        <w:rPr>
          <w:rFonts w:cstheme="minorHAnsi"/>
        </w:rPr>
        <w:t>Confirmed speakers include</w:t>
      </w:r>
      <w:r w:rsidR="008B584C">
        <w:rPr>
          <w:rFonts w:cstheme="minorHAnsi"/>
        </w:rPr>
        <w:t>:</w:t>
      </w:r>
    </w:p>
    <w:p w14:paraId="2A078F30" w14:textId="77777777" w:rsidR="00AD25DA" w:rsidRPr="00D16C51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7E0B6" w14:textId="165E24F3" w:rsidR="00AD25DA" w:rsidRPr="00AD25DA" w:rsidRDefault="00AD25DA" w:rsidP="00D16C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Prof. Helen Gleeson | University of Leeds</w:t>
      </w:r>
    </w:p>
    <w:p w14:paraId="34BC4144" w14:textId="3183DB7D" w:rsidR="00AD25DA" w:rsidRPr="00AD25DA" w:rsidRDefault="00AD25DA" w:rsidP="00AD25DA">
      <w:pPr>
        <w:pStyle w:val="ListParagraph"/>
        <w:numPr>
          <w:ilvl w:val="0"/>
          <w:numId w:val="1"/>
        </w:numPr>
        <w:rPr>
          <w:rFonts w:cstheme="minorHAnsi"/>
        </w:rPr>
      </w:pPr>
      <w:r w:rsidRPr="00AD25DA">
        <w:rPr>
          <w:rFonts w:cstheme="minorHAnsi"/>
        </w:rPr>
        <w:t>Prof. Mark R. Wilson</w:t>
      </w:r>
      <w:r>
        <w:rPr>
          <w:rFonts w:cstheme="minorHAnsi"/>
        </w:rPr>
        <w:t xml:space="preserve"> | Durham University</w:t>
      </w:r>
    </w:p>
    <w:p w14:paraId="2AC63055" w14:textId="23BEF4FD" w:rsidR="00AD25DA" w:rsidRPr="00AD25DA" w:rsidRDefault="00AD25DA" w:rsidP="00D16C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Dr Guy Bryan-Brown | New Vision Display</w:t>
      </w:r>
    </w:p>
    <w:p w14:paraId="4DCF3393" w14:textId="5C7A9121" w:rsidR="00D16C51" w:rsidRPr="00AD25DA" w:rsidRDefault="00D16C51" w:rsidP="006A62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25DA">
        <w:rPr>
          <w:rFonts w:cstheme="minorHAnsi"/>
        </w:rPr>
        <w:t>Prof. Jon Preece</w:t>
      </w:r>
      <w:r w:rsidR="00AD25DA">
        <w:rPr>
          <w:rStyle w:val="Hyperlink"/>
          <w:rFonts w:cstheme="minorHAnsi"/>
          <w:u w:val="none"/>
        </w:rPr>
        <w:t xml:space="preserve"> </w:t>
      </w:r>
      <w:r w:rsidR="00AD25DA" w:rsidRPr="00AD25DA">
        <w:rPr>
          <w:rStyle w:val="Hyperlink"/>
          <w:rFonts w:cstheme="minorHAnsi"/>
          <w:color w:val="000000" w:themeColor="text1"/>
          <w:u w:val="none"/>
        </w:rPr>
        <w:t xml:space="preserve">| University of Birmingham and </w:t>
      </w:r>
      <w:proofErr w:type="spellStart"/>
      <w:r w:rsidR="00AD25DA" w:rsidRPr="00AD25DA">
        <w:rPr>
          <w:rStyle w:val="Hyperlink"/>
          <w:rFonts w:cstheme="minorHAnsi"/>
          <w:color w:val="000000" w:themeColor="text1"/>
          <w:u w:val="none"/>
        </w:rPr>
        <w:t>ChromaTwist</w:t>
      </w:r>
      <w:proofErr w:type="spellEnd"/>
    </w:p>
    <w:p w14:paraId="20FA6399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AD75E8" w14:textId="7D379E8B" w:rsidR="00F62E3B" w:rsidRDefault="00AC4082" w:rsidP="00A912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7DC5">
        <w:rPr>
          <w:rFonts w:cstheme="minorHAnsi"/>
        </w:rPr>
        <w:t xml:space="preserve">Expressions of interest in the prescribed format </w:t>
      </w:r>
      <w:r w:rsidR="00772440">
        <w:rPr>
          <w:rFonts w:cstheme="minorHAnsi"/>
        </w:rPr>
        <w:t xml:space="preserve">(see the next page) </w:t>
      </w:r>
      <w:r w:rsidR="001E534B">
        <w:rPr>
          <w:rFonts w:cstheme="minorHAnsi"/>
        </w:rPr>
        <w:t>are currently invited for</w:t>
      </w:r>
      <w:r w:rsidRPr="00B17DC5">
        <w:rPr>
          <w:rFonts w:cstheme="minorHAnsi"/>
        </w:rPr>
        <w:t xml:space="preserve"> attend</w:t>
      </w:r>
      <w:r w:rsidR="001E534B">
        <w:rPr>
          <w:rFonts w:cstheme="minorHAnsi"/>
        </w:rPr>
        <w:t>ing</w:t>
      </w:r>
      <w:r w:rsidRPr="00B17DC5">
        <w:rPr>
          <w:rFonts w:cstheme="minorHAnsi"/>
        </w:rPr>
        <w:t xml:space="preserve"> th</w:t>
      </w:r>
      <w:r w:rsidR="008B158D">
        <w:rPr>
          <w:rFonts w:cstheme="minorHAnsi"/>
        </w:rPr>
        <w:t>is one-day meeting</w:t>
      </w:r>
      <w:r w:rsidR="001E6759">
        <w:rPr>
          <w:rFonts w:cstheme="minorHAnsi"/>
        </w:rPr>
        <w:t xml:space="preserve"> in June</w:t>
      </w:r>
      <w:r w:rsidRPr="00B17DC5">
        <w:rPr>
          <w:rFonts w:cstheme="minorHAnsi"/>
        </w:rPr>
        <w:t xml:space="preserve">. </w:t>
      </w:r>
      <w:r w:rsidR="00D16C51">
        <w:rPr>
          <w:rFonts w:cstheme="minorHAnsi"/>
        </w:rPr>
        <w:t xml:space="preserve">Please email your expression of interest to </w:t>
      </w:r>
      <w:hyperlink r:id="rId6" w:history="1">
        <w:r w:rsidR="00D16C51" w:rsidRPr="00B936B0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blcs-atw@contacts.bham.ac.uk</w:t>
        </w:r>
      </w:hyperlink>
      <w:r w:rsidR="00D16C5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by </w:t>
      </w:r>
      <w:r w:rsidR="00C523ED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9 June</w:t>
      </w:r>
      <w:r w:rsidR="008B158D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 </w:t>
      </w:r>
      <w:r w:rsidR="001E6759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202</w:t>
      </w:r>
      <w:r w:rsidR="008B158D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3</w:t>
      </w:r>
      <w:r w:rsidR="00D16C51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 w:rsidR="00D16C51">
        <w:rPr>
          <w:rFonts w:cstheme="minorHAnsi"/>
        </w:rPr>
        <w:t xml:space="preserve"> </w:t>
      </w:r>
      <w:r w:rsidR="006A62D5">
        <w:rPr>
          <w:rFonts w:cstheme="minorHAnsi"/>
        </w:rPr>
        <w:t xml:space="preserve">Please send your expression of interest as soon as possible. </w:t>
      </w:r>
    </w:p>
    <w:p w14:paraId="55B76D34" w14:textId="77777777" w:rsidR="00F62E3B" w:rsidRDefault="00F62E3B" w:rsidP="00A912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803270" w14:textId="0D7560FF" w:rsidR="00D16C51" w:rsidRDefault="00D16C51" w:rsidP="008B158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Accepted </w:t>
      </w:r>
      <w:r w:rsidR="008B158D">
        <w:rPr>
          <w:rFonts w:cstheme="minorHAnsi"/>
        </w:rPr>
        <w:t>participants will be notified shortly after the deadline</w:t>
      </w:r>
      <w:r w:rsidR="001E6759">
        <w:rPr>
          <w:rFonts w:cstheme="minorHAnsi"/>
        </w:rPr>
        <w:t>.</w:t>
      </w:r>
      <w:r w:rsidR="00F62E3B">
        <w:rPr>
          <w:rFonts w:cstheme="minorHAnsi"/>
        </w:rPr>
        <w:t xml:space="preserve"> </w:t>
      </w:r>
      <w:r w:rsidR="00871972" w:rsidRPr="00B17DC5">
        <w:rPr>
          <w:rFonts w:cstheme="minorHAnsi"/>
        </w:rPr>
        <w:t>There are no registration fees for acce</w:t>
      </w:r>
      <w:r>
        <w:rPr>
          <w:rFonts w:cstheme="minorHAnsi"/>
        </w:rPr>
        <w:t>pted participants</w:t>
      </w:r>
      <w:r w:rsidR="008B158D">
        <w:rPr>
          <w:rFonts w:cstheme="minorHAnsi"/>
        </w:rPr>
        <w:t>.</w:t>
      </w:r>
    </w:p>
    <w:p w14:paraId="3A0D8882" w14:textId="77777777" w:rsidR="008B158D" w:rsidRPr="00935A7E" w:rsidRDefault="008B158D" w:rsidP="008B158D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 w:themeColor="text1"/>
          <w:sz w:val="23"/>
          <w:szCs w:val="23"/>
          <w:lang w:eastAsia="en-GB"/>
        </w:rPr>
      </w:pPr>
    </w:p>
    <w:p w14:paraId="591BCA34" w14:textId="2F1A525D" w:rsidR="005A4D87" w:rsidRDefault="00772440" w:rsidP="00D16C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 xml:space="preserve">Dwaipayan Chakrabarti </w:t>
      </w:r>
    </w:p>
    <w:p w14:paraId="1A290CBA" w14:textId="5DB47A38" w:rsidR="005A4D87" w:rsidRDefault="00AD25DA" w:rsidP="00D16C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en-GB"/>
        </w:rPr>
      </w:pPr>
      <w:r>
        <w:rPr>
          <w:rFonts w:ascii="Calibri" w:eastAsia="Times New Roman" w:hAnsi="Calibri" w:cs="Calibri"/>
          <w:color w:val="000000" w:themeColor="text1"/>
          <w:lang w:eastAsia="en-GB"/>
        </w:rPr>
        <w:t>University of Birmingham</w:t>
      </w:r>
    </w:p>
    <w:p w14:paraId="6C90C9EC" w14:textId="099F506F" w:rsidR="008B158D" w:rsidRDefault="008B158D" w:rsidP="005F7E26">
      <w:pPr>
        <w:rPr>
          <w:color w:val="000000" w:themeColor="text1"/>
          <w:sz w:val="24"/>
          <w:szCs w:val="24"/>
        </w:rPr>
      </w:pPr>
    </w:p>
    <w:p w14:paraId="3FDD62CE" w14:textId="2B244052" w:rsidR="008B158D" w:rsidRDefault="008B158D" w:rsidP="005F7E26">
      <w:pPr>
        <w:rPr>
          <w:color w:val="000000" w:themeColor="text1"/>
          <w:sz w:val="24"/>
          <w:szCs w:val="24"/>
        </w:rPr>
      </w:pPr>
    </w:p>
    <w:p w14:paraId="28C44835" w14:textId="0D12D87F" w:rsidR="008B158D" w:rsidRDefault="008B158D" w:rsidP="005F7E26">
      <w:pPr>
        <w:rPr>
          <w:color w:val="000000" w:themeColor="text1"/>
          <w:sz w:val="24"/>
          <w:szCs w:val="24"/>
        </w:rPr>
      </w:pPr>
    </w:p>
    <w:p w14:paraId="27083F4E" w14:textId="02714B89" w:rsidR="008B158D" w:rsidRDefault="008B158D" w:rsidP="005F7E26">
      <w:pPr>
        <w:rPr>
          <w:color w:val="000000" w:themeColor="text1"/>
          <w:sz w:val="24"/>
          <w:szCs w:val="24"/>
        </w:rPr>
      </w:pPr>
    </w:p>
    <w:p w14:paraId="4F6B8316" w14:textId="6A90C54C" w:rsidR="008B158D" w:rsidRDefault="008B158D" w:rsidP="005F7E26">
      <w:pPr>
        <w:rPr>
          <w:color w:val="000000" w:themeColor="text1"/>
          <w:sz w:val="24"/>
          <w:szCs w:val="24"/>
        </w:rPr>
      </w:pPr>
    </w:p>
    <w:p w14:paraId="4EEDF170" w14:textId="6FC1AA55" w:rsidR="008B158D" w:rsidRDefault="008B158D" w:rsidP="005F7E26">
      <w:pPr>
        <w:rPr>
          <w:color w:val="000000" w:themeColor="text1"/>
          <w:sz w:val="24"/>
          <w:szCs w:val="24"/>
        </w:rPr>
      </w:pPr>
    </w:p>
    <w:p w14:paraId="73B05F9C" w14:textId="5050D0B1" w:rsidR="00AD25DA" w:rsidRDefault="00AD25DA" w:rsidP="005F7E26">
      <w:pPr>
        <w:rPr>
          <w:color w:val="000000" w:themeColor="text1"/>
          <w:sz w:val="24"/>
          <w:szCs w:val="24"/>
        </w:rPr>
      </w:pPr>
    </w:p>
    <w:p w14:paraId="4762FB3B" w14:textId="3B4CD39C" w:rsidR="00AD25DA" w:rsidRDefault="00AD25DA" w:rsidP="005F7E26">
      <w:pPr>
        <w:rPr>
          <w:color w:val="000000" w:themeColor="text1"/>
          <w:sz w:val="24"/>
          <w:szCs w:val="24"/>
        </w:rPr>
      </w:pPr>
    </w:p>
    <w:p w14:paraId="0D5EE4F6" w14:textId="77777777" w:rsidR="00AD25DA" w:rsidRDefault="00AD25DA" w:rsidP="005F7E26">
      <w:pPr>
        <w:rPr>
          <w:color w:val="000000" w:themeColor="text1"/>
          <w:sz w:val="24"/>
          <w:szCs w:val="24"/>
        </w:rPr>
      </w:pPr>
    </w:p>
    <w:p w14:paraId="25D300E8" w14:textId="77777777" w:rsidR="008B158D" w:rsidRPr="005F7E26" w:rsidRDefault="008B158D" w:rsidP="005F7E26">
      <w:pPr>
        <w:rPr>
          <w:color w:val="000000" w:themeColor="text1"/>
          <w:sz w:val="24"/>
          <w:szCs w:val="24"/>
        </w:rPr>
      </w:pPr>
    </w:p>
    <w:p w14:paraId="02355AB4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24CD2A0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F8D7D71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DC35880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7D9FD9B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1BFADD5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C5A1D67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15AA250" w14:textId="77777777" w:rsidR="00AD25DA" w:rsidRDefault="00AD25DA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4576CA4" w14:textId="4FA4A97C" w:rsidR="00D16C51" w:rsidRP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16C51">
        <w:rPr>
          <w:rFonts w:cstheme="minorHAnsi"/>
          <w:b/>
        </w:rPr>
        <w:t>Expression of Interest</w:t>
      </w:r>
      <w:r w:rsidR="007E0B88">
        <w:rPr>
          <w:rFonts w:cstheme="minorHAnsi"/>
          <w:b/>
        </w:rPr>
        <w:t xml:space="preserve"> for A</w:t>
      </w:r>
      <w:r w:rsidR="005A4D87">
        <w:rPr>
          <w:rFonts w:cstheme="minorHAnsi"/>
          <w:b/>
        </w:rPr>
        <w:t xml:space="preserve">ttending </w:t>
      </w:r>
      <w:r w:rsidR="00772440">
        <w:rPr>
          <w:rFonts w:cstheme="minorHAnsi"/>
          <w:b/>
        </w:rPr>
        <w:t xml:space="preserve">the </w:t>
      </w:r>
      <w:r w:rsidR="004644A9">
        <w:rPr>
          <w:rFonts w:cstheme="minorHAnsi"/>
          <w:b/>
        </w:rPr>
        <w:t>202</w:t>
      </w:r>
      <w:r w:rsidR="008B158D">
        <w:rPr>
          <w:rFonts w:cstheme="minorHAnsi"/>
          <w:b/>
        </w:rPr>
        <w:t>3</w:t>
      </w:r>
      <w:r w:rsidR="004644A9">
        <w:rPr>
          <w:rFonts w:cstheme="minorHAnsi"/>
          <w:b/>
        </w:rPr>
        <w:t xml:space="preserve"> </w:t>
      </w:r>
      <w:r w:rsidR="005A4D87">
        <w:rPr>
          <w:rFonts w:cstheme="minorHAnsi"/>
          <w:b/>
        </w:rPr>
        <w:t xml:space="preserve">BLCS </w:t>
      </w:r>
      <w:r w:rsidR="00F62E3B">
        <w:rPr>
          <w:rFonts w:cstheme="minorHAnsi"/>
          <w:b/>
        </w:rPr>
        <w:t>Meeting for Early-Stage Researchers</w:t>
      </w:r>
    </w:p>
    <w:p w14:paraId="08EFACDE" w14:textId="5D834D06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be emailed to </w:t>
      </w:r>
      <w:hyperlink r:id="rId7" w:history="1">
        <w:r w:rsidRPr="00B936B0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blcs-atw@contacts.bham.ac.uk</w:t>
        </w:r>
      </w:hyperlink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by </w:t>
      </w:r>
      <w:r w:rsidR="00F14AD3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9</w:t>
      </w:r>
      <w:r w:rsidR="005F7E26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 </w:t>
      </w:r>
      <w:r w:rsidR="00F14AD3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June</w:t>
      </w:r>
      <w:r w:rsidR="005F7E26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 xml:space="preserve"> 202</w:t>
      </w:r>
      <w:r w:rsidR="008B158D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3.</w:t>
      </w:r>
    </w:p>
    <w:p w14:paraId="6DC77997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9097DC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Please follow the format below.</w:t>
      </w:r>
    </w:p>
    <w:p w14:paraId="7E1E8C17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F13EE5" w14:textId="77777777" w:rsidR="00D16C51" w:rsidRDefault="008B584C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Surn</w:t>
      </w:r>
      <w:r w:rsidR="00D16C51" w:rsidRPr="009F7A8A">
        <w:rPr>
          <w:rFonts w:cstheme="minorHAnsi"/>
        </w:rPr>
        <w:t>ame:</w:t>
      </w:r>
    </w:p>
    <w:p w14:paraId="6606D0CC" w14:textId="77777777" w:rsidR="008B584C" w:rsidRDefault="008B584C" w:rsidP="008B584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851AD2" w14:textId="77777777" w:rsidR="008B584C" w:rsidRDefault="008B584C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Forename:</w:t>
      </w:r>
    </w:p>
    <w:p w14:paraId="4362B5AB" w14:textId="77777777" w:rsidR="00D16C51" w:rsidRPr="009F7A8A" w:rsidRDefault="00D16C51" w:rsidP="00D16C5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E0309F" w14:textId="77777777" w:rsidR="00D16C51" w:rsidRDefault="00D16C51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Affiliation:</w:t>
      </w:r>
    </w:p>
    <w:p w14:paraId="7FB612E2" w14:textId="77777777" w:rsidR="00D16C51" w:rsidRP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FF611D" w14:textId="77777777" w:rsidR="00D16C51" w:rsidRPr="009F7A8A" w:rsidRDefault="00D16C51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E-mail address:</w:t>
      </w:r>
    </w:p>
    <w:p w14:paraId="0E3D5680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Confirm e-mail address:</w:t>
      </w:r>
    </w:p>
    <w:p w14:paraId="622C327B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998B8C" w14:textId="77777777" w:rsidR="00D16C51" w:rsidRDefault="00D16C51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Career s</w:t>
      </w:r>
      <w:r w:rsidRPr="009F7A8A">
        <w:rPr>
          <w:rFonts w:cstheme="minorHAnsi"/>
        </w:rPr>
        <w:t xml:space="preserve">tage: </w:t>
      </w:r>
    </w:p>
    <w:p w14:paraId="218B6529" w14:textId="77777777" w:rsidR="00D16C51" w:rsidRPr="009F7A8A" w:rsidRDefault="007C15F8" w:rsidP="00D16C5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PhD Student / Post-Doctoral Research A</w:t>
      </w:r>
      <w:r w:rsidR="00D16C51" w:rsidRPr="009F7A8A">
        <w:rPr>
          <w:rFonts w:cstheme="minorHAnsi"/>
        </w:rPr>
        <w:t>ssoci</w:t>
      </w:r>
      <w:r>
        <w:rPr>
          <w:rFonts w:cstheme="minorHAnsi"/>
        </w:rPr>
        <w:t>ate / Researcher in I</w:t>
      </w:r>
      <w:r w:rsidR="008B584C">
        <w:rPr>
          <w:rFonts w:cstheme="minorHAnsi"/>
        </w:rPr>
        <w:t xml:space="preserve">ndustry </w:t>
      </w:r>
      <w:r w:rsidR="00D16C51" w:rsidRPr="009F7A8A">
        <w:rPr>
          <w:rFonts w:cstheme="minorHAnsi"/>
        </w:rPr>
        <w:t>/ Other</w:t>
      </w:r>
    </w:p>
    <w:p w14:paraId="7BB48D90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If ‘other’, please specify:</w:t>
      </w:r>
    </w:p>
    <w:p w14:paraId="58A7CBF1" w14:textId="77777777" w:rsidR="00D16C51" w:rsidRDefault="00D16C51" w:rsidP="00D1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47B57E" w14:textId="77777777" w:rsidR="00D16C51" w:rsidRDefault="008B584C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Research s</w:t>
      </w:r>
      <w:r w:rsidR="00D16C51">
        <w:rPr>
          <w:rFonts w:cstheme="minorHAnsi"/>
        </w:rPr>
        <w:t>upervisor(s):</w:t>
      </w:r>
    </w:p>
    <w:p w14:paraId="320A6D8E" w14:textId="77777777" w:rsidR="008B584C" w:rsidRDefault="008B584C" w:rsidP="008B584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199EB3" w14:textId="77777777" w:rsidR="008B584C" w:rsidRDefault="008B584C" w:rsidP="00D16C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Current area of research:</w:t>
      </w:r>
    </w:p>
    <w:p w14:paraId="52EA291F" w14:textId="77777777" w:rsidR="00D16C51" w:rsidRDefault="00D16C51" w:rsidP="00D16C5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1C00164F" w14:textId="58E6534C" w:rsidR="00AC4082" w:rsidRPr="006A62D5" w:rsidRDefault="00AD25DA" w:rsidP="006A62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Would you like to present a poster? If yes, please include the title of the poster.</w:t>
      </w:r>
    </w:p>
    <w:p w14:paraId="4A64A446" w14:textId="77777777" w:rsidR="002806C6" w:rsidRPr="002806C6" w:rsidRDefault="002806C6" w:rsidP="002806C6">
      <w:pPr>
        <w:pStyle w:val="ListParagraph"/>
        <w:rPr>
          <w:rFonts w:cstheme="minorHAnsi"/>
        </w:rPr>
      </w:pPr>
    </w:p>
    <w:p w14:paraId="11FEE787" w14:textId="77777777" w:rsidR="002806C6" w:rsidRDefault="002806C6" w:rsidP="00B61A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Do yo</w:t>
      </w:r>
      <w:r w:rsidR="007C15F8">
        <w:rPr>
          <w:rFonts w:cstheme="minorHAnsi"/>
        </w:rPr>
        <w:t>u have any dietary restrictions?</w:t>
      </w:r>
    </w:p>
    <w:p w14:paraId="7B04CE34" w14:textId="77777777" w:rsidR="002806C6" w:rsidRPr="002806C6" w:rsidRDefault="002806C6" w:rsidP="002806C6">
      <w:pPr>
        <w:pStyle w:val="ListParagraph"/>
        <w:rPr>
          <w:rFonts w:cstheme="minorHAnsi"/>
        </w:rPr>
      </w:pPr>
    </w:p>
    <w:p w14:paraId="02678885" w14:textId="77777777" w:rsidR="002806C6" w:rsidRDefault="002806C6" w:rsidP="00B61A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Additional information:</w:t>
      </w:r>
    </w:p>
    <w:p w14:paraId="58ED11E2" w14:textId="77777777" w:rsidR="00E468D6" w:rsidRPr="00E468D6" w:rsidRDefault="00E468D6" w:rsidP="00E468D6">
      <w:pPr>
        <w:pStyle w:val="ListParagraph"/>
        <w:rPr>
          <w:rFonts w:cstheme="minorHAnsi"/>
        </w:rPr>
      </w:pPr>
    </w:p>
    <w:p w14:paraId="19D3F475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55DF74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6A52C3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F5D2CA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A461F3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4EADED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73204F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AB4DEB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D8F455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22310E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C0A733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DB2373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EBCE09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4C389E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24B6ED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8A7E68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205398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33B2B5" w14:textId="77777777" w:rsid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5B7DFB" w14:textId="77777777" w:rsidR="00E468D6" w:rsidRDefault="00E468D6" w:rsidP="00E468D6">
      <w:pPr>
        <w:rPr>
          <w:rFonts w:cstheme="minorHAnsi"/>
        </w:rPr>
      </w:pPr>
    </w:p>
    <w:p w14:paraId="13FCD0D1" w14:textId="77777777" w:rsidR="00E468D6" w:rsidRPr="00E468D6" w:rsidRDefault="00E468D6" w:rsidP="00E468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468D6" w:rsidRPr="00E468D6" w:rsidSect="00E366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B40"/>
    <w:multiLevelType w:val="hybridMultilevel"/>
    <w:tmpl w:val="C26C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02895"/>
    <w:multiLevelType w:val="hybridMultilevel"/>
    <w:tmpl w:val="1A884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85761">
    <w:abstractNumId w:val="1"/>
  </w:num>
  <w:num w:numId="2" w16cid:durableId="53654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8"/>
    <w:rsid w:val="001B46EC"/>
    <w:rsid w:val="001E534B"/>
    <w:rsid w:val="001E6759"/>
    <w:rsid w:val="002806C6"/>
    <w:rsid w:val="004304FC"/>
    <w:rsid w:val="00452E6D"/>
    <w:rsid w:val="004644A9"/>
    <w:rsid w:val="00480EBE"/>
    <w:rsid w:val="0049056E"/>
    <w:rsid w:val="004E5955"/>
    <w:rsid w:val="005146C5"/>
    <w:rsid w:val="00554898"/>
    <w:rsid w:val="005A4D87"/>
    <w:rsid w:val="005F7E26"/>
    <w:rsid w:val="006A62D5"/>
    <w:rsid w:val="00772440"/>
    <w:rsid w:val="007C15F8"/>
    <w:rsid w:val="007E0B88"/>
    <w:rsid w:val="0081616A"/>
    <w:rsid w:val="0082302E"/>
    <w:rsid w:val="00835F1C"/>
    <w:rsid w:val="00871972"/>
    <w:rsid w:val="008917FA"/>
    <w:rsid w:val="008B158D"/>
    <w:rsid w:val="008B584C"/>
    <w:rsid w:val="008E5F08"/>
    <w:rsid w:val="00935A7E"/>
    <w:rsid w:val="009A15D3"/>
    <w:rsid w:val="00A912A0"/>
    <w:rsid w:val="00AC4082"/>
    <w:rsid w:val="00AC68AB"/>
    <w:rsid w:val="00AD25DA"/>
    <w:rsid w:val="00B17DC5"/>
    <w:rsid w:val="00B61AB8"/>
    <w:rsid w:val="00C469D6"/>
    <w:rsid w:val="00C523ED"/>
    <w:rsid w:val="00C758B6"/>
    <w:rsid w:val="00D16C51"/>
    <w:rsid w:val="00DD49E0"/>
    <w:rsid w:val="00E10FF9"/>
    <w:rsid w:val="00E3663F"/>
    <w:rsid w:val="00E468D6"/>
    <w:rsid w:val="00F14AD3"/>
    <w:rsid w:val="00F207EB"/>
    <w:rsid w:val="00F2783E"/>
    <w:rsid w:val="00F62E3B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768"/>
  <w15:chartTrackingRefBased/>
  <w15:docId w15:val="{B025CD0E-15AA-4026-B479-01340D35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C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C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cs-atw@contacts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cs-atw@contacts.bham.ac.uk" TargetMode="External"/><Relationship Id="rId5" Type="http://schemas.openxmlformats.org/officeDocument/2006/relationships/hyperlink" Target="http://blcs.eng.cam.ac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Dwaipayan Chakrabarti (School of Chemistry)</dc:creator>
  <cp:keywords/>
  <dc:description/>
  <cp:lastModifiedBy>Spencer, Timothy</cp:lastModifiedBy>
  <cp:revision>4</cp:revision>
  <cp:lastPrinted>2019-11-14T23:57:00Z</cp:lastPrinted>
  <dcterms:created xsi:type="dcterms:W3CDTF">2023-05-31T17:14:00Z</dcterms:created>
  <dcterms:modified xsi:type="dcterms:W3CDTF">2023-06-01T15:02:00Z</dcterms:modified>
</cp:coreProperties>
</file>